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85536" w14:textId="77777777" w:rsidR="005741B0" w:rsidRDefault="005741B0" w:rsidP="005741B0">
      <w:pPr>
        <w:pStyle w:val="Nagwek1"/>
      </w:pPr>
      <w:bookmarkStart w:id="0" w:name="_Toc62548022"/>
      <w:r>
        <w:t>Tabela podsumowująca badanie dostępności cyfrowej</w:t>
      </w:r>
      <w:bookmarkEnd w:id="0"/>
    </w:p>
    <w:p w14:paraId="6A59C651" w14:textId="77777777" w:rsidR="005741B0" w:rsidRPr="00C22F07" w:rsidRDefault="005741B0" w:rsidP="005741B0"/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3331"/>
        <w:gridCol w:w="5185"/>
      </w:tblGrid>
      <w:tr w:rsidR="005741B0" w:rsidRPr="00474649" w14:paraId="66ADE970" w14:textId="77777777" w:rsidTr="00C40080">
        <w:trPr>
          <w:cantSplit/>
          <w:tblHeader/>
        </w:trPr>
        <w:tc>
          <w:tcPr>
            <w:tcW w:w="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19F921" w14:textId="77777777" w:rsidR="005741B0" w:rsidRPr="00474649" w:rsidRDefault="005741B0" w:rsidP="009B0DBD">
            <w:pPr>
              <w:rPr>
                <w:b/>
                <w:szCs w:val="24"/>
                <w:lang w:eastAsia="pl-PL"/>
              </w:rPr>
            </w:pPr>
            <w:r w:rsidRPr="00474649">
              <w:rPr>
                <w:b/>
                <w:szCs w:val="24"/>
                <w:lang w:eastAsia="pl-PL"/>
              </w:rPr>
              <w:t>L</w:t>
            </w:r>
            <w:r>
              <w:rPr>
                <w:b/>
                <w:szCs w:val="24"/>
                <w:lang w:eastAsia="pl-PL"/>
              </w:rPr>
              <w:t>p.</w:t>
            </w:r>
          </w:p>
        </w:tc>
        <w:tc>
          <w:tcPr>
            <w:tcW w:w="4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772974" w14:textId="77777777" w:rsidR="005741B0" w:rsidRPr="00474649" w:rsidRDefault="005741B0" w:rsidP="009B0DBD">
            <w:pPr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7DFF09" w14:textId="77777777" w:rsidR="005741B0" w:rsidRPr="00474649" w:rsidRDefault="005741B0" w:rsidP="009B0DBD">
            <w:pPr>
              <w:rPr>
                <w:b/>
                <w:bCs/>
                <w:szCs w:val="24"/>
                <w:lang w:eastAsia="pl-PL"/>
              </w:rPr>
            </w:pPr>
            <w:r w:rsidRPr="00474649">
              <w:rPr>
                <w:b/>
                <w:bCs/>
                <w:szCs w:val="24"/>
                <w:lang w:eastAsia="pl-PL"/>
              </w:rPr>
              <w:t>Adres www, ewentualne uwagi</w:t>
            </w:r>
          </w:p>
        </w:tc>
      </w:tr>
      <w:tr w:rsidR="00C40080" w14:paraId="084ABCF7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1608E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1EC85" w14:textId="77777777" w:rsidR="00C40080" w:rsidRDefault="00C40080" w:rsidP="00C40080">
            <w:bookmarkStart w:id="1" w:name="_1.1.1_-_Treść"/>
            <w:bookmarkStart w:id="2" w:name="kryterium_111"/>
            <w:bookmarkEnd w:id="1"/>
            <w:r>
              <w:t>1.1.1 - Treść nietekstowa</w:t>
            </w:r>
            <w:bookmarkEnd w:id="2"/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11B885A" w14:textId="35EDD9EE" w:rsidR="00C40080" w:rsidRDefault="00C40080" w:rsidP="00C40080">
            <w:pPr>
              <w:rPr>
                <w:b/>
                <w:bCs/>
                <w:color w:val="FFFFFF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Cs w:val="24"/>
                <w:lang w:eastAsia="pl-PL"/>
              </w:rPr>
              <w:t>Strona zawiera obrazy</w:t>
            </w:r>
            <w:r w:rsidR="00867799">
              <w:rPr>
                <w:rFonts w:ascii="Arial" w:eastAsia="Times New Roman" w:hAnsi="Arial" w:cs="Arial"/>
                <w:szCs w:val="24"/>
                <w:lang w:eastAsia="pl-PL"/>
              </w:rPr>
              <w:t>, które opatrzone są opisami.</w:t>
            </w:r>
          </w:p>
        </w:tc>
      </w:tr>
      <w:tr w:rsidR="00C40080" w14:paraId="5A7150CC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00228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F9BBC" w14:textId="77777777" w:rsidR="00C40080" w:rsidRDefault="00C40080" w:rsidP="00C40080">
            <w:bookmarkStart w:id="3" w:name="_1.2.1_-_Tylko"/>
            <w:bookmarkEnd w:id="3"/>
            <w:r>
              <w:t>1.2.1 - Tylko audio lub tylko wideo (nagranie)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6266805" w14:textId="33D108A3" w:rsidR="00C40080" w:rsidRDefault="00C40080" w:rsidP="00C40080">
            <w:bookmarkStart w:id="4" w:name="kryterium_121"/>
            <w:bookmarkEnd w:id="4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>Brak treści wyłącznie audio lub wideo.</w:t>
            </w:r>
          </w:p>
        </w:tc>
      </w:tr>
      <w:tr w:rsidR="00C40080" w14:paraId="0AD256D5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578CD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83061" w14:textId="77777777" w:rsidR="00C40080" w:rsidRDefault="00C40080" w:rsidP="00C40080">
            <w:bookmarkStart w:id="5" w:name="_1.2.2_-_Napisy"/>
            <w:bookmarkEnd w:id="5"/>
            <w:r>
              <w:t>1.2.2 - Napisy rozszerzone (nagranie)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614E643" w14:textId="75452F80" w:rsidR="00C40080" w:rsidRDefault="00C40080" w:rsidP="00C40080">
            <w:bookmarkStart w:id="6" w:name="kryterium_122"/>
            <w:bookmarkEnd w:id="6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>Brak treści wideo wymagających napisów rozszerzonych.</w:t>
            </w:r>
          </w:p>
        </w:tc>
      </w:tr>
      <w:tr w:rsidR="00C40080" w14:paraId="5B80F691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9EF96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92EE7" w14:textId="77777777" w:rsidR="00C40080" w:rsidRDefault="00C40080" w:rsidP="00C40080">
            <w:bookmarkStart w:id="7" w:name="_1.2.3_-_Audiodeskrypcja"/>
            <w:bookmarkEnd w:id="7"/>
            <w:r>
              <w:t xml:space="preserve">1.2.3 - </w:t>
            </w:r>
            <w:proofErr w:type="spellStart"/>
            <w:r>
              <w:t>Audiodeskrypcja</w:t>
            </w:r>
            <w:proofErr w:type="spellEnd"/>
            <w:r>
              <w:t xml:space="preserve"> lub alternatywa tekstowa dla mediów (nagranie)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990C7E" w14:textId="7A3C3CFB" w:rsidR="00C40080" w:rsidRDefault="00C40080" w:rsidP="00C40080">
            <w:bookmarkStart w:id="8" w:name="kryterium_123"/>
            <w:bookmarkEnd w:id="8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 xml:space="preserve">Brak treści wideo wymagających </w:t>
            </w:r>
            <w:proofErr w:type="spellStart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>audiodeskrypcji</w:t>
            </w:r>
            <w:proofErr w:type="spellEnd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>.</w:t>
            </w:r>
          </w:p>
        </w:tc>
      </w:tr>
      <w:tr w:rsidR="00C40080" w14:paraId="5445BF25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00CBC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75965D" w14:textId="77777777" w:rsidR="00C40080" w:rsidRDefault="00C40080" w:rsidP="00C40080">
            <w:bookmarkStart w:id="9" w:name="_1.2.5_–_Audiodeskrypcja"/>
            <w:bookmarkEnd w:id="9"/>
            <w:r>
              <w:t xml:space="preserve">1.2.5 – </w:t>
            </w:r>
            <w:proofErr w:type="spellStart"/>
            <w:r>
              <w:t>Audiodeskrypcja</w:t>
            </w:r>
            <w:proofErr w:type="spellEnd"/>
            <w:r>
              <w:t xml:space="preserve"> (nagranie)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163040" w14:textId="73FC5035" w:rsidR="00C40080" w:rsidRDefault="00C40080" w:rsidP="00C40080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10" w:name="kryterium_125"/>
            <w:bookmarkEnd w:id="10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 xml:space="preserve">Brak treści wideo wymagających </w:t>
            </w:r>
            <w:proofErr w:type="spellStart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>audiodeskrypcji</w:t>
            </w:r>
            <w:proofErr w:type="spellEnd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>.</w:t>
            </w:r>
          </w:p>
        </w:tc>
      </w:tr>
      <w:tr w:rsidR="00C40080" w14:paraId="26B43952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C2DB9D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6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6FE276" w14:textId="77777777" w:rsidR="00C40080" w:rsidRDefault="00C40080" w:rsidP="00C40080">
            <w:bookmarkStart w:id="11" w:name="_1.3.1_-_Informacje"/>
            <w:bookmarkEnd w:id="11"/>
            <w:r>
              <w:t>1.3.1 - Informacje i relacje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74FAD32" w14:textId="319DF82B" w:rsidR="00C40080" w:rsidRDefault="00C40080" w:rsidP="00C40080">
            <w:bookmarkStart w:id="12" w:name="kryterium_131"/>
            <w:bookmarkEnd w:id="12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>Struktura strony wydaje się być poprawna, jednak brak jest informacji o użyciu odpowiednich znaczników semantycznych.</w:t>
            </w:r>
          </w:p>
        </w:tc>
      </w:tr>
      <w:tr w:rsidR="00C40080" w14:paraId="51851979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07D6AD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7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3AD86" w14:textId="77777777" w:rsidR="00C40080" w:rsidRDefault="00C40080" w:rsidP="00C40080">
            <w:bookmarkStart w:id="13" w:name="_1.3.2_-_Zrozumiała"/>
            <w:bookmarkEnd w:id="13"/>
            <w:r>
              <w:t>1.3.2 - Zrozumiała kolejność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E4BF21" w14:textId="1446474A" w:rsidR="00C40080" w:rsidRDefault="00C40080" w:rsidP="00C40080">
            <w:bookmarkStart w:id="14" w:name="kryterium_132"/>
            <w:bookmarkEnd w:id="14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>Kolejność treści na stronie jest logiczna i zrozumiała.</w:t>
            </w:r>
          </w:p>
        </w:tc>
      </w:tr>
      <w:tr w:rsidR="00C40080" w14:paraId="075711B1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2F118B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8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0F27C" w14:textId="77777777" w:rsidR="00C40080" w:rsidRDefault="00C40080" w:rsidP="00C40080">
            <w:bookmarkStart w:id="15" w:name="_1.3.3_-_Właściwości"/>
            <w:bookmarkEnd w:id="15"/>
            <w:r>
              <w:t>1.3.3 - Właściwości zmysłowe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237BF4" w14:textId="6729A82A" w:rsidR="00C40080" w:rsidRDefault="00C40080" w:rsidP="00C40080">
            <w:bookmarkStart w:id="16" w:name="kryterium_133"/>
            <w:bookmarkEnd w:id="16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>Brak informacji o użyciu wyłącznie właściwości zmysłowych do przekazywania informacji.</w:t>
            </w:r>
          </w:p>
        </w:tc>
      </w:tr>
      <w:tr w:rsidR="00C40080" w14:paraId="6D391ABD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E62CE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9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158D3" w14:textId="77777777" w:rsidR="00C40080" w:rsidRDefault="00C40080" w:rsidP="00C40080">
            <w:bookmarkStart w:id="17" w:name="_1.3.4_–_Orientacja"/>
            <w:bookmarkEnd w:id="17"/>
            <w:r>
              <w:t>1.3.4 – Orientacja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293DE9" w14:textId="44253BA2" w:rsidR="00C40080" w:rsidRDefault="00C40080" w:rsidP="00C40080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18" w:name="kryterium_134"/>
            <w:bookmarkEnd w:id="18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>Strona dostosowuje się do orientacji urządzenia.</w:t>
            </w:r>
          </w:p>
        </w:tc>
      </w:tr>
      <w:tr w:rsidR="00C40080" w14:paraId="55E9F1E6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3B1AE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10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44523" w14:textId="77777777" w:rsidR="00C40080" w:rsidRDefault="00C40080" w:rsidP="00C40080">
            <w:bookmarkStart w:id="19" w:name="_1.3.5_–_Określenie"/>
            <w:bookmarkEnd w:id="19"/>
            <w:r>
              <w:t>1.3.5 – Określenie pożądanej wartości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5D4341" w14:textId="636D90AA" w:rsidR="00C40080" w:rsidRDefault="00C40080" w:rsidP="00C40080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20" w:name="kryterium_135"/>
            <w:bookmarkEnd w:id="20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>Brak formularzy wymagających określenia pożądanej wartości.</w:t>
            </w:r>
          </w:p>
        </w:tc>
      </w:tr>
      <w:tr w:rsidR="00C40080" w14:paraId="7CA75A85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1E3DE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11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F70EB" w14:textId="77777777" w:rsidR="00C40080" w:rsidRDefault="00C40080" w:rsidP="00C40080">
            <w:bookmarkStart w:id="21" w:name="_1.4.1_-_Użycie"/>
            <w:bookmarkEnd w:id="21"/>
            <w:r>
              <w:t>1.4.1 - Użycie koloru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75BED31" w14:textId="7D53A94A" w:rsidR="00C40080" w:rsidRDefault="00C40080" w:rsidP="00C40080">
            <w:bookmarkStart w:id="22" w:name="kryterium_141"/>
            <w:bookmarkEnd w:id="22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>Brak informacji o użyciu koloru jako jedynego środka przekazu informacji.</w:t>
            </w:r>
          </w:p>
        </w:tc>
      </w:tr>
      <w:tr w:rsidR="00C40080" w14:paraId="142F68C0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48ABD5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12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4EC9B" w14:textId="77777777" w:rsidR="00C40080" w:rsidRDefault="00C40080" w:rsidP="00C40080">
            <w:bookmarkStart w:id="23" w:name="_1.4.2_-_Kontrola"/>
            <w:bookmarkEnd w:id="23"/>
            <w:r>
              <w:t>1.4.2 - Kontrola odtwarzania dźwięku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825FB87" w14:textId="0D926C6E" w:rsidR="00C40080" w:rsidRDefault="00C40080" w:rsidP="00C40080">
            <w:bookmarkStart w:id="24" w:name="kryterium_142"/>
            <w:bookmarkEnd w:id="24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>Brak automatycznie odtwarzających się dźwięków.</w:t>
            </w:r>
          </w:p>
        </w:tc>
      </w:tr>
      <w:tr w:rsidR="00C40080" w14:paraId="799B719E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24724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13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003587" w14:textId="77777777" w:rsidR="00C40080" w:rsidRDefault="00C40080" w:rsidP="00C40080">
            <w:bookmarkStart w:id="25" w:name="_1.4.3_-_Kontrast"/>
            <w:bookmarkEnd w:id="25"/>
            <w:r>
              <w:t>1.4.3 - Kontrast (minimalny)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1242DB" w14:textId="455664D8" w:rsidR="00C40080" w:rsidRDefault="00C40080" w:rsidP="00C40080">
            <w:bookmarkStart w:id="26" w:name="kryterium_143"/>
            <w:bookmarkEnd w:id="26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>Kontrast tekstu w stosunku do tła wydaje się być odpowiedni.</w:t>
            </w:r>
          </w:p>
        </w:tc>
      </w:tr>
      <w:tr w:rsidR="00C40080" w14:paraId="01D3770A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2C517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FE595" w14:textId="77777777" w:rsidR="00C40080" w:rsidRDefault="00C40080" w:rsidP="00C40080">
            <w:bookmarkStart w:id="27" w:name="_1.4.4_-_Zmiana"/>
            <w:bookmarkEnd w:id="27"/>
            <w:r>
              <w:t>1.4.4 - Zmiana rozmiaru tekstu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878A5B" w14:textId="1E6784BE" w:rsidR="00C40080" w:rsidRDefault="00C40080" w:rsidP="00C40080">
            <w:bookmarkStart w:id="28" w:name="kryterium_144"/>
            <w:bookmarkEnd w:id="28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>Możliwość zmiany rozmiaru tekstu dostępna na stronie.</w:t>
            </w:r>
          </w:p>
        </w:tc>
      </w:tr>
      <w:tr w:rsidR="00C40080" w14:paraId="5FFA7A76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8A7408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15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20FA1" w14:textId="77777777" w:rsidR="00C40080" w:rsidRDefault="00C40080" w:rsidP="00C40080">
            <w:bookmarkStart w:id="29" w:name="_1.4.5_-_Tekst"/>
            <w:bookmarkEnd w:id="29"/>
            <w:r>
              <w:t>1.4.5 – Obrazy tekstu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6E713A" w14:textId="045C3170" w:rsidR="00C40080" w:rsidRDefault="00C40080" w:rsidP="00C40080">
            <w:bookmarkStart w:id="30" w:name="kryterium_145"/>
            <w:bookmarkEnd w:id="30"/>
            <w:r>
              <w:rPr>
                <w:rFonts w:ascii="Arial" w:eastAsia="Times New Roman" w:hAnsi="Arial" w:cs="Arial"/>
                <w:szCs w:val="24"/>
                <w:lang w:eastAsia="pl-PL"/>
              </w:rPr>
              <w:t>Pod obrazami zawierającymi tekst są ich opisy.</w:t>
            </w:r>
          </w:p>
        </w:tc>
      </w:tr>
      <w:tr w:rsidR="00C40080" w14:paraId="6BBE72E7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8EA25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16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B48C9" w14:textId="77777777" w:rsidR="00C40080" w:rsidRDefault="00C40080" w:rsidP="00C40080">
            <w:bookmarkStart w:id="31" w:name="_1.4.10_–_Zawijanie"/>
            <w:bookmarkEnd w:id="31"/>
            <w:r>
              <w:t>1.4.10 – Dopasowanie do ekranu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41B78" w14:textId="5FE142F1" w:rsidR="00C40080" w:rsidRDefault="00C40080" w:rsidP="00C40080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2" w:name="kryterium_1410"/>
            <w:bookmarkEnd w:id="32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>Strona jest responsywna i dostosowuje się do różnych rozmiarów ekranów.</w:t>
            </w:r>
          </w:p>
        </w:tc>
      </w:tr>
      <w:tr w:rsidR="00C40080" w14:paraId="497B894E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AFD7C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17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EB315F" w14:textId="77777777" w:rsidR="00C40080" w:rsidRDefault="00C40080" w:rsidP="00C40080">
            <w:bookmarkStart w:id="33" w:name="_1.4.11_–_Kontrast"/>
            <w:bookmarkEnd w:id="33"/>
            <w:r>
              <w:t>1.4.11 – Kontrast elementów nietekstowych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D1F39D" w14:textId="5FD20CA9" w:rsidR="00C40080" w:rsidRDefault="00C40080" w:rsidP="00C40080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4" w:name="kryterium_1411"/>
            <w:bookmarkEnd w:id="34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>Kontrast elementów nietekstowych wydaje się być odpowiedni.</w:t>
            </w:r>
          </w:p>
        </w:tc>
      </w:tr>
      <w:tr w:rsidR="00C40080" w14:paraId="3A7C3E06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F42D0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18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2F85C" w14:textId="77777777" w:rsidR="00C40080" w:rsidRDefault="00C40080" w:rsidP="00C40080">
            <w:bookmarkStart w:id="35" w:name="_1.4.12_–_Odstępy"/>
            <w:bookmarkEnd w:id="35"/>
            <w:r>
              <w:t>1.4.12 – Odstępy w tekście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BEB03E" w14:textId="183CABEE" w:rsidR="00C40080" w:rsidRDefault="00C40080" w:rsidP="00C40080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6" w:name="kryterium_1412"/>
            <w:bookmarkEnd w:id="36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>Odstępy między liniami tekstu są czytelne.</w:t>
            </w:r>
          </w:p>
        </w:tc>
      </w:tr>
      <w:tr w:rsidR="00C40080" w14:paraId="26926AFD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43DA0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19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D0DF9" w14:textId="77777777" w:rsidR="00C40080" w:rsidRDefault="00C40080" w:rsidP="00C40080">
            <w:bookmarkStart w:id="37" w:name="_1.4.13_–_Treści"/>
            <w:bookmarkEnd w:id="37"/>
            <w:r>
              <w:t>1.4.13 – Treści spod kursora lub fokusu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2DE40C" w14:textId="72BDF12F" w:rsidR="00C40080" w:rsidRDefault="00C40080" w:rsidP="00C40080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8" w:name="kryterium_1413"/>
            <w:bookmarkEnd w:id="38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>Brak treści pojawiających się po najechaniu kursorem lub uzyskaniu fokusu.</w:t>
            </w:r>
          </w:p>
        </w:tc>
      </w:tr>
      <w:tr w:rsidR="00C40080" w14:paraId="7369CF80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1F4273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20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52E1C" w14:textId="77777777" w:rsidR="00C40080" w:rsidRDefault="00C40080" w:rsidP="00C40080">
            <w:bookmarkStart w:id="39" w:name="_2.1.1_-_Klawiatura"/>
            <w:bookmarkEnd w:id="39"/>
            <w:r>
              <w:t>2.1.1 - Klawiatura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06DD70" w14:textId="7BDA961A" w:rsidR="00C40080" w:rsidRDefault="00C40080" w:rsidP="00C40080">
            <w:bookmarkStart w:id="40" w:name="kryterium_211"/>
            <w:bookmarkEnd w:id="40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 xml:space="preserve">Strona jest </w:t>
            </w:r>
            <w:proofErr w:type="spellStart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>nawigowalna</w:t>
            </w:r>
            <w:proofErr w:type="spellEnd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 xml:space="preserve"> za pomocą klawiatury.</w:t>
            </w:r>
          </w:p>
        </w:tc>
      </w:tr>
      <w:tr w:rsidR="00C40080" w14:paraId="24F644E9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4A5C15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21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BB71C2" w14:textId="77777777" w:rsidR="00C40080" w:rsidRDefault="00C40080" w:rsidP="00C40080">
            <w:bookmarkStart w:id="41" w:name="_2.1.2_-_Brak"/>
            <w:bookmarkEnd w:id="41"/>
            <w:r>
              <w:t>2.1.2 - Bez pułapki na klawiaturę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082166" w14:textId="0BBD515E" w:rsidR="00C40080" w:rsidRDefault="00C40080" w:rsidP="00C40080">
            <w:bookmarkStart w:id="42" w:name="kryterium_212"/>
            <w:bookmarkEnd w:id="42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>Brak pułapek uniemożliwiających nawigację klawiaturą.</w:t>
            </w:r>
          </w:p>
        </w:tc>
      </w:tr>
      <w:tr w:rsidR="00C40080" w14:paraId="08E56425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BE660E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22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DDE89" w14:textId="77777777" w:rsidR="00C40080" w:rsidRDefault="00C40080" w:rsidP="00C40080">
            <w:bookmarkStart w:id="43" w:name="_2.1.4_–_Jednoliterowe"/>
            <w:bookmarkEnd w:id="43"/>
            <w:r>
              <w:t>2.1.4 – Jednoznakowe skróty klawiaturowe</w:t>
            </w:r>
          </w:p>
        </w:tc>
        <w:tc>
          <w:tcPr>
            <w:tcW w:w="4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EF122" w14:textId="78E7489B" w:rsidR="00C40080" w:rsidRDefault="00C40080" w:rsidP="00C40080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44" w:name="kryterium_214"/>
            <w:bookmarkEnd w:id="44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>Brak jednoznakowych skrótów klawiaturowych.</w:t>
            </w:r>
          </w:p>
        </w:tc>
      </w:tr>
      <w:tr w:rsidR="00C40080" w14:paraId="77AE287E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F9B28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23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044D2" w14:textId="77777777" w:rsidR="00C40080" w:rsidRDefault="00C40080" w:rsidP="00C40080">
            <w:bookmarkStart w:id="45" w:name="_2.2.1_-_Możliwość"/>
            <w:bookmarkEnd w:id="45"/>
            <w:r>
              <w:t>2.2.1 - Dostosowanie czasu</w:t>
            </w:r>
          </w:p>
        </w:tc>
        <w:tc>
          <w:tcPr>
            <w:tcW w:w="4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CE65C" w14:textId="5BD94AC2" w:rsidR="00C40080" w:rsidRDefault="00C40080" w:rsidP="00C40080">
            <w:bookmarkStart w:id="46" w:name="kryterium_221"/>
            <w:bookmarkEnd w:id="46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>Brak treści wymagających dostosowania czasu.</w:t>
            </w:r>
          </w:p>
        </w:tc>
      </w:tr>
      <w:tr w:rsidR="00C40080" w14:paraId="640356FC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45824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24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C64C5A" w14:textId="77777777" w:rsidR="00C40080" w:rsidRDefault="00C40080" w:rsidP="00C40080">
            <w:bookmarkStart w:id="47" w:name="_2.2.2_-_Wstrzymywanie"/>
            <w:bookmarkEnd w:id="47"/>
            <w:r>
              <w:t>2.2.2 – Pauza, zatrzymanie, ukrycie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6BC221" w14:textId="3A15D669" w:rsidR="00C40080" w:rsidRDefault="00C40080" w:rsidP="00C40080">
            <w:bookmarkStart w:id="48" w:name="kryterium_222"/>
            <w:bookmarkEnd w:id="48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>Brak ruchomych treści wymagających pauzy lub zatrzymania.</w:t>
            </w:r>
          </w:p>
        </w:tc>
      </w:tr>
      <w:tr w:rsidR="00C40080" w14:paraId="0A7F0405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2CEA12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25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C9D4A" w14:textId="77777777" w:rsidR="00C40080" w:rsidRDefault="00C40080" w:rsidP="00C40080">
            <w:bookmarkStart w:id="49" w:name="_2.3.1_-_Trzy"/>
            <w:bookmarkEnd w:id="49"/>
            <w:r>
              <w:t>2.3.1 - Trzy błyski lub wartości poniżej progu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CAF753" w14:textId="72CF3D21" w:rsidR="00C40080" w:rsidRDefault="00C40080" w:rsidP="00C40080">
            <w:bookmarkStart w:id="50" w:name="kryterium_231"/>
            <w:bookmarkEnd w:id="50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>Brak treści błyskających mogących wywołać ataki epilepsji.</w:t>
            </w:r>
          </w:p>
        </w:tc>
      </w:tr>
      <w:tr w:rsidR="00C40080" w14:paraId="659EA457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C9F7A0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26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D9DB9" w14:textId="77777777" w:rsidR="00C40080" w:rsidRDefault="00C40080" w:rsidP="00C40080">
            <w:bookmarkStart w:id="51" w:name="_2.4.1_-_Możliwość"/>
            <w:bookmarkEnd w:id="51"/>
            <w:r>
              <w:t>2.4.1 - Możliwość pominięcia bloków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8B1ED" w14:textId="136903AB" w:rsidR="00C40080" w:rsidRDefault="00C40080" w:rsidP="00C40080">
            <w:bookmarkStart w:id="52" w:name="kryterium_241"/>
            <w:bookmarkEnd w:id="52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>Brak mechanizmu umożliwiającego pominięcie bloków treści.</w:t>
            </w:r>
          </w:p>
        </w:tc>
      </w:tr>
      <w:tr w:rsidR="00C40080" w14:paraId="7C5A6429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13963E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27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78CF0" w14:textId="77777777" w:rsidR="00C40080" w:rsidRDefault="00C40080" w:rsidP="00C40080">
            <w:bookmarkStart w:id="53" w:name="_2.4.2_-_Tytuły"/>
            <w:bookmarkEnd w:id="53"/>
            <w:r>
              <w:t>2.4.2 - Tytuł strony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9668072" w14:textId="3EBE6128" w:rsidR="00C40080" w:rsidRDefault="00C40080" w:rsidP="00C40080">
            <w:bookmarkStart w:id="54" w:name="kryterium_242"/>
            <w:bookmarkEnd w:id="54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>Tytuł strony jest obecny i opisowy.</w:t>
            </w:r>
          </w:p>
        </w:tc>
      </w:tr>
      <w:tr w:rsidR="00C40080" w14:paraId="311C9AEF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1756D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28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C2AC3E" w14:textId="77777777" w:rsidR="00C40080" w:rsidRDefault="00C40080" w:rsidP="00C40080">
            <w:bookmarkStart w:id="55" w:name="_2.4.3_-_Kolejność"/>
            <w:bookmarkEnd w:id="55"/>
            <w:r>
              <w:t>2.4.3 - Kolejność fokusu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56919A" w14:textId="28A2118D" w:rsidR="00C40080" w:rsidRDefault="00C40080" w:rsidP="00C40080">
            <w:bookmarkStart w:id="56" w:name="kryterium_243"/>
            <w:bookmarkEnd w:id="56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>Kolejność fokusu jest logiczna i przewidywalna.</w:t>
            </w:r>
          </w:p>
        </w:tc>
      </w:tr>
      <w:tr w:rsidR="00C40080" w14:paraId="5DD73A88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0A26F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29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44D79" w14:textId="77777777" w:rsidR="00C40080" w:rsidRDefault="00C40080" w:rsidP="00C40080">
            <w:bookmarkStart w:id="57" w:name="_2.4.4_-_Cel"/>
            <w:bookmarkEnd w:id="57"/>
            <w:r>
              <w:t>2.4.4 - Cel łącza (w kontekście)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AECE9EF" w14:textId="6C8815C7" w:rsidR="00C40080" w:rsidRDefault="00C40080" w:rsidP="00C40080">
            <w:bookmarkStart w:id="58" w:name="kryterium_244"/>
            <w:bookmarkEnd w:id="58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>Cel linków jest zrozumiały w kontekście.</w:t>
            </w:r>
          </w:p>
        </w:tc>
      </w:tr>
      <w:tr w:rsidR="00C40080" w14:paraId="4B3C806E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D62E7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30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7F62F" w14:textId="77777777" w:rsidR="00C40080" w:rsidRDefault="00C40080" w:rsidP="00C40080">
            <w:bookmarkStart w:id="59" w:name="_2.4.5_-_Wiele"/>
            <w:bookmarkEnd w:id="59"/>
            <w:r>
              <w:t>2.4.5 - Wiele dróg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AC40BD" w14:textId="3BB85F0A" w:rsidR="00C40080" w:rsidRDefault="00C40080" w:rsidP="00C40080">
            <w:bookmarkStart w:id="60" w:name="kryterium_245"/>
            <w:bookmarkEnd w:id="60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>Strona oferuje mapę strony oraz wyszukiwarkę.</w:t>
            </w:r>
          </w:p>
        </w:tc>
      </w:tr>
      <w:tr w:rsidR="00C40080" w14:paraId="0F730B3A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7D9C5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31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0A444B" w14:textId="77777777" w:rsidR="00C40080" w:rsidRDefault="00C40080" w:rsidP="00C40080">
            <w:bookmarkStart w:id="61" w:name="_2.4.6_-_Nagłówki"/>
            <w:bookmarkEnd w:id="61"/>
            <w:r>
              <w:t>2.4.6 - Nagłówki i etykiety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EAB01C" w14:textId="2B22E444" w:rsidR="00C40080" w:rsidRDefault="00C40080" w:rsidP="00C40080">
            <w:bookmarkStart w:id="62" w:name="kryterium_246"/>
            <w:bookmarkEnd w:id="62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>Nagłówki i etykiety są opisowe i zrozumiałe.</w:t>
            </w:r>
          </w:p>
        </w:tc>
      </w:tr>
      <w:tr w:rsidR="00C40080" w14:paraId="0C040A0F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825682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32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D9A08" w14:textId="77777777" w:rsidR="00C40080" w:rsidRDefault="00C40080" w:rsidP="00C40080">
            <w:bookmarkStart w:id="63" w:name="_2.4.7_-_Widoczny"/>
            <w:bookmarkEnd w:id="63"/>
            <w:r>
              <w:t>2.4.7 - Widoczny fokus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4B18D1" w14:textId="749BD22D" w:rsidR="00C40080" w:rsidRDefault="00C40080" w:rsidP="00C40080">
            <w:bookmarkStart w:id="64" w:name="kryterium_247"/>
            <w:bookmarkEnd w:id="64"/>
            <w:r w:rsidRPr="0033696C">
              <w:rPr>
                <w:rFonts w:ascii="Arial" w:eastAsia="Times New Roman" w:hAnsi="Arial" w:cs="Arial"/>
                <w:szCs w:val="24"/>
                <w:lang w:eastAsia="pl-PL"/>
              </w:rPr>
              <w:t>Fokus jest widoczny podczas nawigacji klawiaturą.</w:t>
            </w:r>
          </w:p>
        </w:tc>
      </w:tr>
      <w:tr w:rsidR="00C40080" w14:paraId="7C4BA3AC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285F1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33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933A3" w14:textId="77777777" w:rsidR="00C40080" w:rsidRDefault="00C40080" w:rsidP="00C40080">
            <w:bookmarkStart w:id="65" w:name="_2.5.1_–_Gesty"/>
            <w:bookmarkEnd w:id="65"/>
            <w:r>
              <w:t>2.5.1 – Gesty dotykowe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EB9D2" w14:textId="288175F3" w:rsidR="00C40080" w:rsidRDefault="00C40080" w:rsidP="00C40080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66" w:name="kryterium_251"/>
            <w:bookmarkEnd w:id="66"/>
            <w:r w:rsidRPr="00CC4C31">
              <w:rPr>
                <w:rFonts w:ascii="Arial" w:eastAsia="Times New Roman" w:hAnsi="Arial" w:cs="Arial"/>
                <w:szCs w:val="24"/>
                <w:lang w:eastAsia="pl-PL"/>
              </w:rPr>
              <w:t>Brak funkcji wymagających skomplikowanych gestów dotykowych.</w:t>
            </w:r>
          </w:p>
        </w:tc>
      </w:tr>
      <w:tr w:rsidR="00C40080" w14:paraId="55A5B8FD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D2FD62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34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F9B34" w14:textId="77777777" w:rsidR="00C40080" w:rsidRDefault="00C40080" w:rsidP="00C40080">
            <w:bookmarkStart w:id="67" w:name="_2.5.2_–_Anulowanie"/>
            <w:bookmarkEnd w:id="67"/>
            <w:r>
              <w:t>2.5.2 – Rezygnacja ze wskazania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01E472" w14:textId="0996AA4C" w:rsidR="00C40080" w:rsidRDefault="00C40080" w:rsidP="00C40080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68" w:name="kryterium_252"/>
            <w:bookmarkEnd w:id="68"/>
            <w:r w:rsidRPr="00CC4C31">
              <w:rPr>
                <w:rFonts w:ascii="Arial" w:eastAsia="Times New Roman" w:hAnsi="Arial" w:cs="Arial"/>
                <w:szCs w:val="24"/>
                <w:lang w:eastAsia="pl-PL"/>
              </w:rPr>
              <w:t>Strona nie wymaga precyzyjnego wskazywania myszką.</w:t>
            </w:r>
          </w:p>
        </w:tc>
      </w:tr>
      <w:tr w:rsidR="00C40080" w14:paraId="52C49C36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B69801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35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22CE3" w14:textId="77777777" w:rsidR="00C40080" w:rsidRDefault="00C40080" w:rsidP="00C40080">
            <w:bookmarkStart w:id="69" w:name="_2.5.3_–_Etykieta"/>
            <w:bookmarkEnd w:id="69"/>
            <w:r>
              <w:t>2.5.3 – Etykieta w nazwie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0E817" w14:textId="740FCFDE" w:rsidR="00C40080" w:rsidRDefault="00C40080" w:rsidP="00C40080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70" w:name="kryterium_253"/>
            <w:bookmarkEnd w:id="70"/>
            <w:r w:rsidRPr="00CC4C31">
              <w:rPr>
                <w:rFonts w:ascii="Arial" w:eastAsia="Times New Roman" w:hAnsi="Arial" w:cs="Arial"/>
                <w:szCs w:val="24"/>
                <w:lang w:eastAsia="pl-PL"/>
              </w:rPr>
              <w:t>Etykiety przycisków i linków odpowiadają ich funkcji.</w:t>
            </w:r>
          </w:p>
        </w:tc>
      </w:tr>
      <w:tr w:rsidR="00C40080" w14:paraId="5EEB6E00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9A5FF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36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52146F" w14:textId="77777777" w:rsidR="00C40080" w:rsidRDefault="00C40080" w:rsidP="00C40080">
            <w:bookmarkStart w:id="71" w:name="_2.5.4_–_Aktywowanie"/>
            <w:bookmarkEnd w:id="71"/>
            <w:r>
              <w:t>2.5.4 – Aktywowanie ruchem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6B645" w14:textId="1DA66293" w:rsidR="00C40080" w:rsidRDefault="00C40080" w:rsidP="00C40080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72" w:name="kryterium_254"/>
            <w:bookmarkEnd w:id="72"/>
            <w:r w:rsidRPr="00CC4C31">
              <w:rPr>
                <w:rFonts w:ascii="Arial" w:eastAsia="Times New Roman" w:hAnsi="Arial" w:cs="Arial"/>
                <w:szCs w:val="24"/>
                <w:lang w:eastAsia="pl-PL"/>
              </w:rPr>
              <w:t>Brak funkcji aktywowanych przez ruch urządzenia.</w:t>
            </w:r>
          </w:p>
        </w:tc>
      </w:tr>
      <w:tr w:rsidR="00C40080" w14:paraId="1AEC343D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7D649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37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471A8" w14:textId="77777777" w:rsidR="00C40080" w:rsidRDefault="00C40080" w:rsidP="00C40080">
            <w:bookmarkStart w:id="73" w:name="_3.1.1_-_Język"/>
            <w:bookmarkEnd w:id="73"/>
            <w:r>
              <w:t>3.1.1 - Język strony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590A47" w14:textId="13205CAC" w:rsidR="00C40080" w:rsidRDefault="00C40080" w:rsidP="00C40080">
            <w:bookmarkStart w:id="74" w:name="kryterium_311"/>
            <w:bookmarkEnd w:id="74"/>
            <w:r w:rsidRPr="00CC4C31">
              <w:rPr>
                <w:rFonts w:ascii="Arial" w:eastAsia="Times New Roman" w:hAnsi="Arial" w:cs="Arial"/>
                <w:szCs w:val="24"/>
                <w:lang w:eastAsia="pl-PL"/>
              </w:rPr>
              <w:t>Poprawnie określony język strony w znaczniku HTML.</w:t>
            </w:r>
          </w:p>
        </w:tc>
      </w:tr>
      <w:tr w:rsidR="00C40080" w14:paraId="2FDBAA6E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CD7F5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38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15BD01" w14:textId="77777777" w:rsidR="00C40080" w:rsidRDefault="00C40080" w:rsidP="00C40080">
            <w:bookmarkStart w:id="75" w:name="_3.1.2_-_Język"/>
            <w:bookmarkEnd w:id="75"/>
            <w:r>
              <w:t>3.1.2 - Język części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009187" w14:textId="5BD1F07A" w:rsidR="00867799" w:rsidRPr="00867799" w:rsidRDefault="00C40080" w:rsidP="00C40080">
            <w:pPr>
              <w:rPr>
                <w:rFonts w:ascii="Arial" w:eastAsia="Times New Roman" w:hAnsi="Arial" w:cs="Arial"/>
                <w:szCs w:val="24"/>
                <w:lang w:eastAsia="pl-PL"/>
              </w:rPr>
            </w:pPr>
            <w:bookmarkStart w:id="76" w:name="kryterium_312"/>
            <w:bookmarkEnd w:id="76"/>
            <w:r>
              <w:rPr>
                <w:rFonts w:ascii="Arial" w:eastAsia="Times New Roman" w:hAnsi="Arial" w:cs="Arial"/>
                <w:szCs w:val="24"/>
                <w:lang w:eastAsia="pl-PL"/>
              </w:rPr>
              <w:t>Treści w języku ukraińskim, tłumaczone z j. polskiego</w:t>
            </w:r>
            <w:r w:rsidR="00867799">
              <w:rPr>
                <w:rFonts w:ascii="Arial" w:eastAsia="Times New Roman" w:hAnsi="Arial" w:cs="Arial"/>
                <w:szCs w:val="24"/>
                <w:lang w:eastAsia="pl-PL"/>
              </w:rPr>
              <w:t xml:space="preserve">: </w:t>
            </w:r>
            <w:hyperlink r:id="rId4" w:history="1">
              <w:r w:rsidR="00867799" w:rsidRPr="00867799">
                <w:rPr>
                  <w:rStyle w:val="Hipercze"/>
                </w:rPr>
                <w:t>https://pm81lodz.wikom.pl/strona/ukrajinskoyu-tut</w:t>
              </w:r>
            </w:hyperlink>
          </w:p>
        </w:tc>
      </w:tr>
      <w:tr w:rsidR="00C40080" w14:paraId="605833B5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61541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39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A298A" w14:textId="77777777" w:rsidR="00C40080" w:rsidRDefault="00C40080" w:rsidP="00C40080">
            <w:bookmarkStart w:id="77" w:name="_3.2.1_-_Po"/>
            <w:bookmarkEnd w:id="77"/>
            <w:r>
              <w:t>3.2.1 - Po otrzymaniu fokusu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E8858C" w14:textId="3E5B532A" w:rsidR="00C40080" w:rsidRDefault="00C40080" w:rsidP="00C40080">
            <w:bookmarkStart w:id="78" w:name="kryterium_321"/>
            <w:bookmarkEnd w:id="78"/>
            <w:r w:rsidRPr="00CC4C31">
              <w:rPr>
                <w:rFonts w:ascii="Arial" w:eastAsia="Times New Roman" w:hAnsi="Arial" w:cs="Arial"/>
                <w:szCs w:val="24"/>
                <w:lang w:eastAsia="pl-PL"/>
              </w:rPr>
              <w:t>Fokus nie powoduje nieoczekiwanych zmian treści.</w:t>
            </w:r>
          </w:p>
        </w:tc>
      </w:tr>
      <w:tr w:rsidR="00C40080" w14:paraId="6ED36CD6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C49D84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40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DBA6F9" w14:textId="77777777" w:rsidR="00C40080" w:rsidRDefault="00C40080" w:rsidP="00C40080">
            <w:bookmarkStart w:id="79" w:name="_3.2.2_-_Podczas"/>
            <w:bookmarkEnd w:id="79"/>
            <w:r>
              <w:t>3.2.2 - Podczas wprowadzania danych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A16603" w14:textId="50924115" w:rsidR="00C40080" w:rsidRDefault="00C40080" w:rsidP="00C40080">
            <w:bookmarkStart w:id="80" w:name="kryterium_322"/>
            <w:bookmarkEnd w:id="80"/>
            <w:r w:rsidRPr="00CC4C31">
              <w:rPr>
                <w:rFonts w:ascii="Arial" w:eastAsia="Times New Roman" w:hAnsi="Arial" w:cs="Arial"/>
                <w:szCs w:val="24"/>
                <w:lang w:eastAsia="pl-PL"/>
              </w:rPr>
              <w:t>Brak automatycznych zmian treści podczas wpisywania.</w:t>
            </w:r>
          </w:p>
        </w:tc>
      </w:tr>
      <w:tr w:rsidR="00C40080" w14:paraId="6E3F687C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32F60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41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D436D" w14:textId="77777777" w:rsidR="00C40080" w:rsidRDefault="00C40080" w:rsidP="00C40080">
            <w:bookmarkStart w:id="81" w:name="_3.2.3_-_Konsekwentna"/>
            <w:bookmarkEnd w:id="81"/>
            <w:r>
              <w:t>3.2.3 - Spójna nawigacja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A50865D" w14:textId="15D79FC5" w:rsidR="00C40080" w:rsidRDefault="00C40080" w:rsidP="00C40080">
            <w:bookmarkStart w:id="82" w:name="kryterium_323"/>
            <w:bookmarkEnd w:id="82"/>
            <w:r w:rsidRPr="00CC4C31">
              <w:rPr>
                <w:rFonts w:ascii="Arial" w:eastAsia="Times New Roman" w:hAnsi="Arial" w:cs="Arial"/>
                <w:szCs w:val="24"/>
                <w:lang w:eastAsia="pl-PL"/>
              </w:rPr>
              <w:t>Nawigacja jest konsekwentna na wszystkich podstronach.</w:t>
            </w:r>
          </w:p>
        </w:tc>
      </w:tr>
      <w:tr w:rsidR="00C40080" w14:paraId="345C67C9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9860EC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42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CB0B96" w14:textId="77777777" w:rsidR="00C40080" w:rsidRDefault="00C40080" w:rsidP="00C40080">
            <w:bookmarkStart w:id="83" w:name="_3.2.4_-_Konsekwentna"/>
            <w:bookmarkEnd w:id="83"/>
            <w:r>
              <w:t>3.2.4 – Spójna identyfikacja</w:t>
            </w:r>
          </w:p>
        </w:tc>
        <w:tc>
          <w:tcPr>
            <w:tcW w:w="4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848C5" w14:textId="0C18F394" w:rsidR="00C40080" w:rsidRDefault="00C40080" w:rsidP="00C40080">
            <w:bookmarkStart w:id="84" w:name="kryterium_324"/>
            <w:bookmarkEnd w:id="84"/>
            <w:r w:rsidRPr="00CC4C31">
              <w:rPr>
                <w:rFonts w:ascii="Arial" w:eastAsia="Times New Roman" w:hAnsi="Arial" w:cs="Arial"/>
                <w:szCs w:val="24"/>
                <w:lang w:eastAsia="pl-PL"/>
              </w:rPr>
              <w:t>Elementy interaktywne są konsekwentnie oznaczone.</w:t>
            </w:r>
          </w:p>
        </w:tc>
      </w:tr>
      <w:tr w:rsidR="00C40080" w14:paraId="0E36ACE4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66907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43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F817AD" w14:textId="77777777" w:rsidR="00C40080" w:rsidRDefault="00C40080" w:rsidP="00C40080">
            <w:bookmarkStart w:id="85" w:name="_3.3.1_-_Identyfikacja"/>
            <w:bookmarkEnd w:id="85"/>
            <w:r>
              <w:t>3.3.1 - Identyfikacja błędu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0EB11" w14:textId="3A08F6B6" w:rsidR="00C40080" w:rsidRDefault="00C40080" w:rsidP="00C40080">
            <w:bookmarkStart w:id="86" w:name="kryterium_331"/>
            <w:bookmarkEnd w:id="86"/>
            <w:r w:rsidRPr="00CC4C31">
              <w:rPr>
                <w:rFonts w:ascii="Arial" w:eastAsia="Times New Roman" w:hAnsi="Arial" w:cs="Arial"/>
                <w:szCs w:val="24"/>
                <w:lang w:eastAsia="pl-PL"/>
              </w:rPr>
              <w:t>Brak wskazówek dotyczących błędów w formularzach.</w:t>
            </w:r>
          </w:p>
        </w:tc>
      </w:tr>
      <w:tr w:rsidR="00C40080" w14:paraId="7080DE25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365C4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44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40038" w14:textId="77777777" w:rsidR="00C40080" w:rsidRDefault="00C40080" w:rsidP="00C40080">
            <w:bookmarkStart w:id="87" w:name="_3.3.2_-_Etykiety"/>
            <w:bookmarkEnd w:id="87"/>
            <w:r>
              <w:t>3.3.2 - Etykiety lub instrukcje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795363" w14:textId="04ED83F4" w:rsidR="00C40080" w:rsidRDefault="00C40080" w:rsidP="00C40080">
            <w:bookmarkStart w:id="88" w:name="kryterium_332"/>
            <w:bookmarkEnd w:id="88"/>
            <w:r>
              <w:rPr>
                <w:rFonts w:ascii="Arial" w:eastAsia="Times New Roman" w:hAnsi="Arial" w:cs="Arial"/>
                <w:szCs w:val="24"/>
                <w:lang w:eastAsia="pl-PL"/>
              </w:rPr>
              <w:t>Formularze mają etykiety</w:t>
            </w:r>
          </w:p>
        </w:tc>
      </w:tr>
      <w:tr w:rsidR="00C40080" w14:paraId="6A430109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D721D6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45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39D3E7" w14:textId="77777777" w:rsidR="00C40080" w:rsidRDefault="00C40080" w:rsidP="00C40080">
            <w:bookmarkStart w:id="89" w:name="_3.3.3_-_Sugestie"/>
            <w:bookmarkEnd w:id="89"/>
            <w:r>
              <w:t>3.3.3 - Sugestie korekty błędów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83117F" w14:textId="26EBE755" w:rsidR="00C40080" w:rsidRDefault="00C40080" w:rsidP="00C40080">
            <w:bookmarkStart w:id="90" w:name="kryterium_333"/>
            <w:bookmarkEnd w:id="90"/>
            <w:r>
              <w:rPr>
                <w:rFonts w:ascii="Arial" w:eastAsia="Times New Roman" w:hAnsi="Arial" w:cs="Arial"/>
                <w:szCs w:val="24"/>
                <w:lang w:eastAsia="pl-PL"/>
              </w:rPr>
              <w:t>Podpowiedzi</w:t>
            </w:r>
            <w:r w:rsidRPr="00CC4C31">
              <w:rPr>
                <w:rFonts w:ascii="Arial" w:eastAsia="Times New Roman" w:hAnsi="Arial" w:cs="Arial"/>
                <w:szCs w:val="24"/>
                <w:lang w:eastAsia="pl-PL"/>
              </w:rPr>
              <w:t xml:space="preserve"> dotycząc</w:t>
            </w:r>
            <w:r>
              <w:rPr>
                <w:rFonts w:ascii="Arial" w:eastAsia="Times New Roman" w:hAnsi="Arial" w:cs="Arial"/>
                <w:szCs w:val="24"/>
                <w:lang w:eastAsia="pl-PL"/>
              </w:rPr>
              <w:t>e</w:t>
            </w:r>
            <w:r w:rsidRPr="00CC4C31">
              <w:rPr>
                <w:rFonts w:ascii="Arial" w:eastAsia="Times New Roman" w:hAnsi="Arial" w:cs="Arial"/>
                <w:szCs w:val="24"/>
                <w:lang w:eastAsia="pl-PL"/>
              </w:rPr>
              <w:t xml:space="preserve"> poprawiania błędów</w:t>
            </w:r>
            <w:r>
              <w:rPr>
                <w:rFonts w:ascii="Arial" w:eastAsia="Times New Roman" w:hAnsi="Arial" w:cs="Arial"/>
                <w:szCs w:val="24"/>
                <w:lang w:eastAsia="pl-PL"/>
              </w:rPr>
              <w:t xml:space="preserve"> dla twórców strony</w:t>
            </w:r>
            <w:r w:rsidRPr="00CC4C31">
              <w:rPr>
                <w:rFonts w:ascii="Arial" w:eastAsia="Times New Roman" w:hAnsi="Arial" w:cs="Arial"/>
                <w:szCs w:val="24"/>
                <w:lang w:eastAsia="pl-PL"/>
              </w:rPr>
              <w:t>.</w:t>
            </w:r>
          </w:p>
        </w:tc>
      </w:tr>
      <w:tr w:rsidR="00C40080" w14:paraId="577DA42A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8BB68C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46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E6F180" w14:textId="77777777" w:rsidR="00C40080" w:rsidRDefault="00C40080" w:rsidP="00C40080">
            <w:bookmarkStart w:id="91" w:name="_3.3.4_-_Zapobieganie"/>
            <w:bookmarkEnd w:id="91"/>
            <w:r>
              <w:t>3.3.4 - Zapobieganie błędom (prawnym, finansowym, w danych)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B90C4" w14:textId="43166A7E" w:rsidR="00C40080" w:rsidRDefault="00C40080" w:rsidP="00C40080">
            <w:bookmarkStart w:id="92" w:name="kryterium_334"/>
            <w:bookmarkEnd w:id="92"/>
            <w:r w:rsidRPr="00CC4C31">
              <w:rPr>
                <w:rFonts w:ascii="Arial" w:eastAsia="Times New Roman" w:hAnsi="Arial" w:cs="Arial"/>
                <w:szCs w:val="24"/>
                <w:lang w:eastAsia="pl-PL"/>
              </w:rPr>
              <w:t>Brak mechanizmu potwierdzania przed wysłaniem formularza.</w:t>
            </w:r>
          </w:p>
        </w:tc>
      </w:tr>
      <w:tr w:rsidR="00C40080" w14:paraId="21917976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0FCDEE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47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5BE1CE" w14:textId="77777777" w:rsidR="00C40080" w:rsidRDefault="00C40080" w:rsidP="00C40080">
            <w:bookmarkStart w:id="93" w:name="_4.1.1_-_Parsowanie"/>
            <w:bookmarkEnd w:id="93"/>
            <w:r>
              <w:t>4.1.1 – Poprawność kodu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2541C" w14:textId="4E00299B" w:rsidR="00C40080" w:rsidRDefault="00C40080" w:rsidP="00C40080">
            <w:bookmarkStart w:id="94" w:name="kryterium_411"/>
            <w:bookmarkEnd w:id="94"/>
            <w:r w:rsidRPr="00CC4C31">
              <w:rPr>
                <w:rFonts w:ascii="Arial" w:eastAsia="Times New Roman" w:hAnsi="Arial" w:cs="Arial"/>
                <w:szCs w:val="24"/>
                <w:lang w:eastAsia="pl-PL"/>
              </w:rPr>
              <w:t>Kod HTML zawiera drobne błędy walidacyjne.</w:t>
            </w:r>
          </w:p>
        </w:tc>
      </w:tr>
      <w:tr w:rsidR="00C40080" w14:paraId="17DEDC15" w14:textId="77777777" w:rsidTr="00C40080">
        <w:trPr>
          <w:cantSplit/>
        </w:trPr>
        <w:tc>
          <w:tcPr>
            <w:tcW w:w="4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4ED5BB0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48</w:t>
            </w:r>
          </w:p>
        </w:tc>
        <w:tc>
          <w:tcPr>
            <w:tcW w:w="40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E35525" w14:textId="77777777" w:rsidR="00C40080" w:rsidRDefault="00C40080" w:rsidP="00C40080">
            <w:bookmarkStart w:id="95" w:name="_4.1.2_-_Nazwa,"/>
            <w:bookmarkEnd w:id="95"/>
            <w:r>
              <w:t>4.1.2 - Nazwa, rola, wartość</w:t>
            </w:r>
          </w:p>
        </w:tc>
        <w:tc>
          <w:tcPr>
            <w:tcW w:w="44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4616A1" w14:textId="7749043C" w:rsidR="00C40080" w:rsidRDefault="00C40080" w:rsidP="00C40080">
            <w:bookmarkStart w:id="96" w:name="kryterium_412"/>
            <w:bookmarkEnd w:id="96"/>
            <w:r w:rsidRPr="00CC4C31">
              <w:rPr>
                <w:rFonts w:ascii="Arial" w:eastAsia="Times New Roman" w:hAnsi="Arial" w:cs="Arial"/>
                <w:szCs w:val="24"/>
                <w:lang w:eastAsia="pl-PL"/>
              </w:rPr>
              <w:t>Elementy interfejsu są poprawnie oznaczone.</w:t>
            </w:r>
          </w:p>
        </w:tc>
      </w:tr>
      <w:tr w:rsidR="00C40080" w14:paraId="5F2A545A" w14:textId="77777777" w:rsidTr="00C40080">
        <w:trPr>
          <w:cantSplit/>
        </w:trPr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DDC72" w14:textId="77777777" w:rsidR="00C40080" w:rsidRDefault="00C40080" w:rsidP="00C40080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49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ED632" w14:textId="77777777" w:rsidR="00C40080" w:rsidRDefault="00C40080" w:rsidP="00C40080">
            <w:bookmarkStart w:id="97" w:name="_4.1.3_–_Komunikaty"/>
            <w:bookmarkEnd w:id="97"/>
            <w:r>
              <w:t>4.1.3 – Komunikaty o stanie</w:t>
            </w:r>
          </w:p>
        </w:tc>
        <w:tc>
          <w:tcPr>
            <w:tcW w:w="44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C16FA" w14:textId="47346556" w:rsidR="00C40080" w:rsidRDefault="00C40080" w:rsidP="00C40080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98" w:name="kryterium_413"/>
            <w:bookmarkEnd w:id="98"/>
            <w:r w:rsidRPr="00CC4C31">
              <w:rPr>
                <w:rFonts w:ascii="Arial" w:eastAsia="Times New Roman" w:hAnsi="Arial" w:cs="Arial"/>
                <w:szCs w:val="24"/>
                <w:lang w:eastAsia="pl-PL"/>
              </w:rPr>
              <w:t>Brak powiadomień dla czytników ekranu o zmianach na stronie.</w:t>
            </w:r>
          </w:p>
        </w:tc>
      </w:tr>
    </w:tbl>
    <w:p w14:paraId="33FD430E" w14:textId="77777777" w:rsidR="00B37E26" w:rsidRDefault="00B37E26"/>
    <w:sectPr w:rsidR="00B37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1B0"/>
    <w:rsid w:val="00251498"/>
    <w:rsid w:val="005741B0"/>
    <w:rsid w:val="006046AB"/>
    <w:rsid w:val="00867799"/>
    <w:rsid w:val="00B37E26"/>
    <w:rsid w:val="00B8754A"/>
    <w:rsid w:val="00BC1971"/>
    <w:rsid w:val="00C4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4D32"/>
  <w15:chartTrackingRefBased/>
  <w15:docId w15:val="{CD3FC0F2-6953-430F-B7F2-65474449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1B0"/>
    <w:pPr>
      <w:spacing w:before="120" w:after="0" w:line="288" w:lineRule="auto"/>
    </w:pPr>
    <w:rPr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41B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41B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41B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41B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41B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41B0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41B0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41B0"/>
    <w:pPr>
      <w:keepNext/>
      <w:keepLines/>
      <w:spacing w:before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41B0"/>
    <w:pPr>
      <w:keepNext/>
      <w:keepLines/>
      <w:spacing w:before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41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41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41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41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41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41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41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41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41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41B0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74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41B0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74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41B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741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41B0"/>
    <w:pPr>
      <w:spacing w:before="0" w:after="160" w:line="259" w:lineRule="auto"/>
      <w:ind w:left="720"/>
      <w:contextualSpacing/>
    </w:pPr>
    <w:rPr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741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41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41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41B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6779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77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m81lodz.wikom.pl/strona/ukrajinskoyu-tu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654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Ogrodowczyk</dc:creator>
  <cp:keywords/>
  <dc:description/>
  <cp:lastModifiedBy>Martyna Ogrodowczyk</cp:lastModifiedBy>
  <cp:revision>3</cp:revision>
  <dcterms:created xsi:type="dcterms:W3CDTF">2025-03-25T14:00:00Z</dcterms:created>
  <dcterms:modified xsi:type="dcterms:W3CDTF">2025-03-25T14:19:00Z</dcterms:modified>
</cp:coreProperties>
</file>